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B1AAA" w:rsidRDefault="00FB6EFF" w14:paraId="40C200AD" wp14:textId="77777777">
      <w:r>
        <w:t>CORDOBA 1, DE MARZO 2020</w:t>
      </w:r>
    </w:p>
    <w:p xmlns:wp14="http://schemas.microsoft.com/office/word/2010/wordml" w:rsidR="00FB6EFF" w:rsidRDefault="00FB6EFF" w14:paraId="672A6659" wp14:textId="77777777"/>
    <w:p xmlns:wp14="http://schemas.microsoft.com/office/word/2010/wordml" w:rsidR="00FB6EFF" w:rsidRDefault="00FB6EFF" w14:paraId="45CE4A72" wp14:textId="77777777">
      <w:r>
        <w:t>INFORME ASAMBLEA TECNICA FEMENINA</w:t>
      </w:r>
    </w:p>
    <w:p xmlns:wp14="http://schemas.microsoft.com/office/word/2010/wordml" w:rsidR="00FB6EFF" w:rsidRDefault="00FB6EFF" w14:paraId="7CAE78CF" wp14:textId="77777777">
      <w:r>
        <w:t>EL DIA 29 DE FEBRERO A LAS 11,30 HS. SE LLEVO A CABO EN LAS INSTALACIONES DEL CENARD, LA ASAMBLEA TECNICA FEMENINA, CON EL SIGIENTE TEMARIO:</w:t>
      </w:r>
    </w:p>
    <w:p xmlns:wp14="http://schemas.microsoft.com/office/word/2010/wordml" w:rsidR="00FB6EFF" w:rsidP="00FB6EFF" w:rsidRDefault="00FB6EFF" w14:paraId="6FD79DC8" wp14:textId="77777777">
      <w:pPr>
        <w:pStyle w:val="Prrafodelista"/>
        <w:numPr>
          <w:ilvl w:val="0"/>
          <w:numId w:val="1"/>
        </w:numPr>
      </w:pPr>
      <w:r>
        <w:t xml:space="preserve">PAUTAS DEL FUNCIONAMIENTO DE ELITE Y CONFORMACION DE SELECCIONES: </w:t>
      </w:r>
    </w:p>
    <w:p xmlns:wp14="http://schemas.microsoft.com/office/word/2010/wordml" w:rsidR="00FB6EFF" w:rsidRDefault="00FB6EFF" w14:paraId="6B078C2B" wp14:textId="77777777">
      <w:r>
        <w:t>LA SELECCIÓN MAYOR Y JUVENIL DEFINE ROGER MEDINA TANTO CONCENTRACIONES COMO SELECCIONADOS.</w:t>
      </w:r>
    </w:p>
    <w:p xmlns:wp14="http://schemas.microsoft.com/office/word/2010/wordml" w:rsidR="00FB6EFF" w:rsidRDefault="00FB6EFF" w14:paraId="017611C1" wp14:textId="77777777">
      <w:r>
        <w:t>AC2 – AC3 – AC4 -  SE FORMARAN A TRAVES DE SELECTIVOS.</w:t>
      </w:r>
    </w:p>
    <w:p xmlns:wp14="http://schemas.microsoft.com/office/word/2010/wordml" w:rsidR="00B5293A" w:rsidRDefault="00B5293A" w14:paraId="14D2A3E5" wp14:textId="77777777">
      <w:r>
        <w:t>LAS GIMNASTAS QUE TENGAN EDAD 1° AÑO INFANTIL SERA OPCIONAL COMPETIR EN AC2 o AC3</w:t>
      </w:r>
    </w:p>
    <w:p xmlns:wp14="http://schemas.microsoft.com/office/word/2010/wordml" w:rsidR="00B5293A" w:rsidRDefault="00B5293A" w14:paraId="6527EFBD" wp14:textId="77777777">
      <w:r>
        <w:t xml:space="preserve">Y LAS GIMNASTAS DE 1° AÑO JUVENIL PODRAN OPTAR POR AC4 O FIG </w:t>
      </w:r>
    </w:p>
    <w:p xmlns:wp14="http://schemas.microsoft.com/office/word/2010/wordml" w:rsidR="00B5293A" w:rsidRDefault="00B5293A" w14:paraId="090ACD00" wp14:textId="77777777">
      <w:r>
        <w:t>SIN POSIBILIDAD DE CAMBIAR LUEGO DEL PRIMER SELECTIVO.</w:t>
      </w:r>
    </w:p>
    <w:p xmlns:wp14="http://schemas.microsoft.com/office/word/2010/wordml" w:rsidR="00FB6EFF" w:rsidP="00FB6EFF" w:rsidRDefault="00FB6EFF" w14:paraId="4CD38058" wp14:textId="77777777">
      <w:pPr>
        <w:pStyle w:val="Prrafodelista"/>
        <w:numPr>
          <w:ilvl w:val="0"/>
          <w:numId w:val="1"/>
        </w:numPr>
      </w:pPr>
      <w:r>
        <w:t>INGRESOS A ELITE:</w:t>
      </w:r>
    </w:p>
    <w:p xmlns:wp14="http://schemas.microsoft.com/office/word/2010/wordml" w:rsidR="00FB6EFF" w:rsidP="00FB6EFF" w:rsidRDefault="00FB6EFF" w14:paraId="67DA5F8F" wp14:textId="77777777">
      <w:r>
        <w:t xml:space="preserve">SE SEGUIRAN HACIENDO POR SISTEMA DE EVALUACION EN SITUACION DE TORNEO  CON PUNTAJES </w:t>
      </w:r>
      <w:r w:rsidR="00B5293A">
        <w:t>A ALCANZAR.</w:t>
      </w:r>
    </w:p>
    <w:p xmlns:wp14="http://schemas.microsoft.com/office/word/2010/wordml" w:rsidR="00B5293A" w:rsidP="00FB6EFF" w:rsidRDefault="00B5293A" w14:paraId="3B1DC602" wp14:textId="77777777">
      <w:r>
        <w:t>AC3  33 PUNTOS Y PERMANENCIA EN CADA INSTANCIA NACIONAL O SELECTIVO</w:t>
      </w:r>
    </w:p>
    <w:p xmlns:wp14="http://schemas.microsoft.com/office/word/2010/wordml" w:rsidR="00B5293A" w:rsidP="00FB6EFF" w:rsidRDefault="00B5293A" w14:paraId="54A37B85" wp14:textId="77777777">
      <w:r>
        <w:t xml:space="preserve">AC4  34 PUNTOS </w:t>
      </w:r>
    </w:p>
    <w:p xmlns:wp14="http://schemas.microsoft.com/office/word/2010/wordml" w:rsidR="00B5293A" w:rsidP="00FB6EFF" w:rsidRDefault="00B5293A" w14:paraId="17F01443" wp14:textId="77777777">
      <w:r>
        <w:t>FIG JUVENIL 06 44 PUNTOS</w:t>
      </w:r>
    </w:p>
    <w:p xmlns:wp14="http://schemas.microsoft.com/office/word/2010/wordml" w:rsidR="00B5293A" w:rsidP="00FB6EFF" w:rsidRDefault="00B5293A" w14:paraId="3AF92A5F" wp14:textId="77777777">
      <w:r>
        <w:t>FIG JUVENIL 05 45 PUNTOS</w:t>
      </w:r>
    </w:p>
    <w:p xmlns:wp14="http://schemas.microsoft.com/office/word/2010/wordml" w:rsidR="00B5293A" w:rsidP="00FB6EFF" w:rsidRDefault="00B5293A" w14:paraId="48089106" wp14:textId="77777777">
      <w:r>
        <w:t>FIG MAYOR       46 PUNTOS</w:t>
      </w:r>
    </w:p>
    <w:p xmlns:wp14="http://schemas.microsoft.com/office/word/2010/wordml" w:rsidR="00B5293A" w:rsidP="00B5293A" w:rsidRDefault="00B5293A" w14:paraId="5BF10C91" wp14:textId="77777777">
      <w:pPr>
        <w:pStyle w:val="Prrafodelista"/>
        <w:numPr>
          <w:ilvl w:val="0"/>
          <w:numId w:val="1"/>
        </w:numPr>
      </w:pPr>
      <w:r>
        <w:t>PROGRAMA PARALELO NACIONAL Y REGIONAL</w:t>
      </w:r>
    </w:p>
    <w:p xmlns:wp14="http://schemas.microsoft.com/office/word/2010/wordml" w:rsidR="00CC73EC" w:rsidP="00CC73EC" w:rsidRDefault="00CC73EC" w14:paraId="0F8D6CB0" wp14:textId="77777777">
      <w:r>
        <w:t xml:space="preserve">SE SEGUIRA TRABAJANDO CON EL PROGRAMA PARALELO </w:t>
      </w:r>
    </w:p>
    <w:p xmlns:wp14="http://schemas.microsoft.com/office/word/2010/wordml" w:rsidR="00CC73EC" w:rsidP="00CC73EC" w:rsidRDefault="00CC73EC" w14:paraId="70A16F07" wp14:textId="77777777">
      <w:r>
        <w:t>LAS 2007 CON EL PROGRAMA DAKAR</w:t>
      </w:r>
    </w:p>
    <w:p xmlns:wp14="http://schemas.microsoft.com/office/word/2010/wordml" w:rsidR="00CC73EC" w:rsidP="00CC73EC" w:rsidRDefault="00CC73EC" w14:paraId="2160CE84" wp14:textId="77777777">
      <w:r>
        <w:t>LAS 2008-2009-2010-2011 SE INCORPORAN PERO A TRAVES DE U FILTRO REGIONAL QUE DEBERAN SER EVALUADAS EN SUS REGIONES PARA PODER PARTICIPAR EN FORMA NACIONAL.</w:t>
      </w:r>
    </w:p>
    <w:p xmlns:wp14="http://schemas.microsoft.com/office/word/2010/wordml" w:rsidR="00181499" w:rsidP="00181499" w:rsidRDefault="00181499" w14:paraId="6868DAA0" wp14:textId="77777777">
      <w:pPr>
        <w:pStyle w:val="Prrafodelista"/>
        <w:numPr>
          <w:ilvl w:val="0"/>
          <w:numId w:val="1"/>
        </w:numPr>
      </w:pPr>
      <w:r>
        <w:t xml:space="preserve">TORNEOS NACIONALES, INFRAESTRUCTURA </w:t>
      </w:r>
    </w:p>
    <w:p xmlns:wp14="http://schemas.microsoft.com/office/word/2010/wordml" w:rsidR="00181499" w:rsidP="00181499" w:rsidRDefault="00181499" w14:paraId="54A6CCFA" wp14:textId="77777777">
      <w:r>
        <w:t xml:space="preserve">LA SOLICITUD DE TORNEOS NACIONALES SE HARAN VIA FEDERACON CON EL AVAL DE LA SECRETARIA TECNICA EN  BASE A LA CAPACIDAD DE ORGANIZATIVA E INFRAESTRUCTURA QUE TENGA EL LUGAR DEL TORNEO, ENTORNO HOTELERO Y MEDIOS DE ACCESOS. </w:t>
      </w:r>
    </w:p>
    <w:p xmlns:wp14="http://schemas.microsoft.com/office/word/2010/wordml" w:rsidR="00181499" w:rsidP="00181499" w:rsidRDefault="00181499" w14:paraId="0D49AF11" wp14:textId="77777777">
      <w:r>
        <w:t>SE PROPUSO HACER FINALES NO AL FINALIZAR EL TORNEO SINO AL FINALIZAR CADA CATEGORIA.</w:t>
      </w:r>
    </w:p>
    <w:p xmlns:wp14="http://schemas.microsoft.com/office/word/2010/wordml" w:rsidR="00181499" w:rsidP="00181499" w:rsidRDefault="00181499" w14:paraId="2C7C9998" wp14:textId="77777777">
      <w:r>
        <w:t>UNA PROPUESTA DE LA CAG, ES HACER UN TORNEO REGONAL PARA TODAS AQUELLAS GIMNASTAS QUE NO CLASIFIQUEN AL NAC. FEDERATIVO.</w:t>
      </w:r>
    </w:p>
    <w:p xmlns:wp14="http://schemas.microsoft.com/office/word/2010/wordml" w:rsidR="00181499" w:rsidP="00181499" w:rsidRDefault="00181499" w14:paraId="15D440D8" wp14:textId="77777777">
      <w:r>
        <w:lastRenderedPageBreak/>
        <w:t>Y POR ULTIMO LA PARTICIPACION DE LOS NIVELES “E”</w:t>
      </w:r>
    </w:p>
    <w:p xmlns:wp14="http://schemas.microsoft.com/office/word/2010/wordml" w:rsidR="00181499" w:rsidP="00181499" w:rsidRDefault="00181499" w14:paraId="5BB2829B" wp14:textId="77777777">
      <w:pPr>
        <w:pStyle w:val="Prrafodelista"/>
        <w:numPr>
          <w:ilvl w:val="0"/>
          <w:numId w:val="1"/>
        </w:numPr>
      </w:pPr>
      <w:r>
        <w:t>JUECES EN NACIONALES DE CLUBES</w:t>
      </w:r>
    </w:p>
    <w:p xmlns:wp14="http://schemas.microsoft.com/office/word/2010/wordml" w:rsidR="00181499" w:rsidP="00181499" w:rsidRDefault="00181499" w14:paraId="6E8E2AB6" wp14:textId="77777777">
      <w:r>
        <w:t xml:space="preserve">LUEGO SE VARIAS OPCIONES SE QUEDO EN PERMITIR LA CONTRATACION DE UN JUEZ DE OTRA FEDERACION PERO ENVIANDO NOMBRE APELLIDO Y </w:t>
      </w:r>
      <w:r w:rsidR="008D395F">
        <w:t>BREVET JUNTO CON LA INSCRIPCION AL TORNEO.</w:t>
      </w:r>
    </w:p>
    <w:p xmlns:wp14="http://schemas.microsoft.com/office/word/2010/wordml" w:rsidR="008D395F" w:rsidP="008D395F" w:rsidRDefault="00E83661" w14:paraId="596294CC" wp14:textId="77777777">
      <w:pPr>
        <w:pStyle w:val="Prrafodelista"/>
        <w:numPr>
          <w:ilvl w:val="0"/>
          <w:numId w:val="1"/>
        </w:numPr>
      </w:pPr>
      <w:r>
        <w:t>ANALIS</w:t>
      </w:r>
      <w:r w:rsidR="008D395F">
        <w:t>IS DE NIVELES ACTUALES Y PROPUETAS DE CAMBIO.</w:t>
      </w:r>
    </w:p>
    <w:p xmlns:wp14="http://schemas.microsoft.com/office/word/2010/wordml" w:rsidR="00611176" w:rsidP="00611176" w:rsidRDefault="00611176" w14:paraId="152F5E4C" wp14:textId="77777777">
      <w:r>
        <w:t>POR UNANIMIDAD HAY QUE CAMBIAR</w:t>
      </w:r>
      <w:proofErr w:type="gramStart"/>
      <w:r>
        <w:t>!</w:t>
      </w:r>
      <w:proofErr w:type="gramEnd"/>
      <w:r>
        <w:t xml:space="preserve"> </w:t>
      </w:r>
    </w:p>
    <w:p xmlns:wp14="http://schemas.microsoft.com/office/word/2010/wordml" w:rsidR="00611176" w:rsidP="00611176" w:rsidRDefault="00611176" w14:paraId="38701827" wp14:textId="173E90DB">
      <w:r w:rsidR="62F0FE04">
        <w:rPr/>
        <w:t xml:space="preserve">UNA DE LAS SUGERENCIAS QUE LUEGO FUE OPTADA POR TODAS LAS DELEGADAS REGIONALES, FUE CAMBIAR POR EL 100% NIVELES USAG. QUEDA A APROBACION POR EL CONSEJO DE LA CAG. </w:t>
      </w:r>
    </w:p>
    <w:p xmlns:wp14="http://schemas.microsoft.com/office/word/2010/wordml" w:rsidR="00611176" w:rsidP="00611176" w:rsidRDefault="00611176" w14:paraId="0A37501D" wp14:textId="77777777">
      <w:bookmarkStart w:name="_GoBack" w:id="0"/>
      <w:bookmarkEnd w:id="0"/>
    </w:p>
    <w:p xmlns:wp14="http://schemas.microsoft.com/office/word/2010/wordml" w:rsidR="00181499" w:rsidP="00181499" w:rsidRDefault="00181499" w14:paraId="5DAB6C7B" wp14:textId="2EE8B125">
      <w:r w:rsidR="62F0FE04">
        <w:rPr/>
        <w:t>PROF. MABEL FERNANDEZ</w:t>
      </w:r>
    </w:p>
    <w:p w:rsidR="62F0FE04" w:rsidP="62F0FE04" w:rsidRDefault="62F0FE04" w14:paraId="7A0CA298" w14:textId="2C2A7CED">
      <w:pPr>
        <w:pStyle w:val="Normal"/>
      </w:pPr>
      <w:r w:rsidR="62F0FE04">
        <w:rPr/>
        <w:t>MIEMBRO COMISION TECNICA FEM. CORDOBA</w:t>
      </w:r>
    </w:p>
    <w:p xmlns:wp14="http://schemas.microsoft.com/office/word/2010/wordml" w:rsidR="00CC73EC" w:rsidP="00CC73EC" w:rsidRDefault="00CC73EC" w14:paraId="02EB378F" wp14:textId="77777777"/>
    <w:sectPr w:rsidR="00CC73E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509"/>
    <w:multiLevelType w:val="hybridMultilevel"/>
    <w:tmpl w:val="EB2A3F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FF"/>
    <w:rsid w:val="00181499"/>
    <w:rsid w:val="00611176"/>
    <w:rsid w:val="008D395F"/>
    <w:rsid w:val="00AB1AAA"/>
    <w:rsid w:val="00B5293A"/>
    <w:rsid w:val="00CC73EC"/>
    <w:rsid w:val="00E83661"/>
    <w:rsid w:val="00FB6EFF"/>
    <w:rsid w:val="62F0F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BA70-E379-4133-B510-FAEB6BE3F0B3}"/>
  <w14:docId w14:val="23AEC68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MABEL FERNANDEZ</dc:creator>
  <keywords/>
  <dc:description/>
  <lastModifiedBy>MABEL FERNANDEZ</lastModifiedBy>
  <revision>3</revision>
  <dcterms:created xsi:type="dcterms:W3CDTF">2020-03-13T10:36:00.0000000Z</dcterms:created>
  <dcterms:modified xsi:type="dcterms:W3CDTF">2020-03-13T17:13:28.6053849Z</dcterms:modified>
</coreProperties>
</file>